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E7684" w14:textId="77777777" w:rsidR="00EC5D27" w:rsidRDefault="00EC5D27"/>
    <w:p w14:paraId="5CA56AF6" w14:textId="77777777" w:rsidR="00EC5D27" w:rsidRDefault="00EC5D27">
      <w:pPr>
        <w:spacing w:line="360" w:lineRule="auto"/>
        <w:ind w:left="49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ALL’UFFICIO DELLO STATO CIVILE </w:t>
      </w:r>
    </w:p>
    <w:p w14:paraId="5105445F" w14:textId="7A28E623" w:rsidR="00EC5D27" w:rsidRDefault="00EC5D27">
      <w:pPr>
        <w:spacing w:line="360" w:lineRule="auto"/>
        <w:ind w:left="49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del COMUNE di </w:t>
      </w:r>
      <w:r w:rsidR="00B35749">
        <w:rPr>
          <w:rFonts w:ascii="Arial" w:hAnsi="Arial" w:cs="Arial"/>
          <w:sz w:val="24"/>
          <w:szCs w:val="24"/>
        </w:rPr>
        <w:t>_________</w:t>
      </w:r>
      <w:r w:rsidR="002A340F">
        <w:rPr>
          <w:rFonts w:ascii="Arial" w:hAnsi="Arial" w:cs="Arial"/>
          <w:sz w:val="24"/>
          <w:szCs w:val="24"/>
        </w:rPr>
        <w:t>________</w:t>
      </w:r>
    </w:p>
    <w:p w14:paraId="521CC4A8" w14:textId="76E038B2" w:rsidR="00EC5D27" w:rsidRDefault="00EC5D27">
      <w:pPr>
        <w:spacing w:line="360" w:lineRule="auto"/>
        <w:ind w:left="1134" w:hanging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Oggetto</w:t>
      </w:r>
      <w:r>
        <w:rPr>
          <w:rFonts w:ascii="Arial" w:hAnsi="Arial" w:cs="Arial"/>
          <w:b/>
          <w:bCs/>
          <w:sz w:val="24"/>
          <w:szCs w:val="24"/>
        </w:rPr>
        <w:t>: Richiesta di trascrizione di Sentenza straniera, ai sensi dell’art. 64 Legge   n. 218/95.</w:t>
      </w:r>
    </w:p>
    <w:p w14:paraId="34B13A32" w14:textId="0334F335" w:rsidR="00EC5D27" w:rsidRDefault="00EC5D27">
      <w:pPr>
        <w:tabs>
          <w:tab w:val="right" w:leader="underscore" w:pos="9639"/>
        </w:tabs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</w:t>
      </w:r>
      <w:r w:rsidR="002A340F">
        <w:rPr>
          <w:rFonts w:ascii="Arial" w:hAnsi="Arial" w:cs="Arial"/>
          <w:sz w:val="24"/>
          <w:szCs w:val="24"/>
        </w:rPr>
        <w:t>/La</w:t>
      </w:r>
      <w:r>
        <w:rPr>
          <w:rFonts w:ascii="Arial" w:hAnsi="Arial" w:cs="Arial"/>
          <w:sz w:val="24"/>
          <w:szCs w:val="24"/>
        </w:rPr>
        <w:t xml:space="preserve">   sottoscritto</w:t>
      </w:r>
      <w:r w:rsidR="002A340F">
        <w:rPr>
          <w:rFonts w:ascii="Arial" w:hAnsi="Arial" w:cs="Arial"/>
          <w:sz w:val="24"/>
          <w:szCs w:val="24"/>
        </w:rPr>
        <w:t>/a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0E126FDA" w14:textId="0631020E" w:rsidR="00EC5D27" w:rsidRDefault="002A340F">
      <w:pPr>
        <w:tabs>
          <w:tab w:val="right" w:leader="underscore" w:pos="9639"/>
        </w:tabs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EC5D27">
        <w:rPr>
          <w:rFonts w:ascii="Arial" w:hAnsi="Arial" w:cs="Arial"/>
          <w:sz w:val="24"/>
          <w:szCs w:val="24"/>
        </w:rPr>
        <w:t>ato</w:t>
      </w:r>
      <w:r>
        <w:rPr>
          <w:rFonts w:ascii="Arial" w:hAnsi="Arial" w:cs="Arial"/>
          <w:sz w:val="24"/>
          <w:szCs w:val="24"/>
        </w:rPr>
        <w:t>/a</w:t>
      </w:r>
      <w:r w:rsidR="00EC5D2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C5D27">
        <w:rPr>
          <w:rFonts w:ascii="Arial" w:hAnsi="Arial" w:cs="Arial"/>
          <w:sz w:val="24"/>
          <w:szCs w:val="24"/>
        </w:rPr>
        <w:t>a</w:t>
      </w:r>
      <w:proofErr w:type="spellEnd"/>
      <w:r w:rsidR="00EC5D27">
        <w:rPr>
          <w:rFonts w:ascii="Arial" w:hAnsi="Arial" w:cs="Arial"/>
          <w:sz w:val="24"/>
          <w:szCs w:val="24"/>
        </w:rPr>
        <w:t xml:space="preserve">  _</w:t>
      </w:r>
      <w:proofErr w:type="gramEnd"/>
      <w:r w:rsidR="00EC5D27">
        <w:rPr>
          <w:rFonts w:ascii="Arial" w:hAnsi="Arial" w:cs="Arial"/>
          <w:sz w:val="24"/>
          <w:szCs w:val="24"/>
        </w:rPr>
        <w:t xml:space="preserve">______________________________ il </w:t>
      </w:r>
      <w:r w:rsidR="00EC5D27">
        <w:rPr>
          <w:rFonts w:ascii="Arial" w:hAnsi="Arial" w:cs="Arial"/>
          <w:sz w:val="24"/>
          <w:szCs w:val="24"/>
        </w:rPr>
        <w:tab/>
      </w:r>
    </w:p>
    <w:p w14:paraId="7459AFF2" w14:textId="42CD60D1" w:rsidR="00EC5D27" w:rsidRDefault="00EC5D27">
      <w:pPr>
        <w:tabs>
          <w:tab w:val="right" w:leader="underscore" w:pos="9639"/>
        </w:tabs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residente in ______________________________</w:t>
      </w:r>
      <w:r w:rsidR="002A340F">
        <w:rPr>
          <w:rFonts w:ascii="Arial" w:hAnsi="Arial" w:cs="Arial"/>
          <w:sz w:val="24"/>
          <w:szCs w:val="24"/>
        </w:rPr>
        <w:t>________________________________</w:t>
      </w:r>
    </w:p>
    <w:p w14:paraId="2FBFC822" w14:textId="5C07FE34" w:rsidR="00EC5D27" w:rsidRDefault="00EC5D27">
      <w:pPr>
        <w:tabs>
          <w:tab w:val="right" w:leader="underscore" w:pos="9639"/>
        </w:tabs>
        <w:spacing w:line="360" w:lineRule="auto"/>
        <w:ind w:left="1134" w:hanging="113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nella sua qualità di avente causa</w:t>
      </w:r>
    </w:p>
    <w:p w14:paraId="6B6D8582" w14:textId="77777777" w:rsidR="00EC5D27" w:rsidRDefault="00EC5D27">
      <w:pPr>
        <w:pStyle w:val="Titolo1"/>
        <w:rPr>
          <w:b/>
          <w:bCs/>
        </w:rPr>
      </w:pPr>
      <w:r>
        <w:rPr>
          <w:b/>
          <w:bCs/>
        </w:rPr>
        <w:t>C H I E D E</w:t>
      </w:r>
    </w:p>
    <w:p w14:paraId="63A7BF2A" w14:textId="2C489F8E" w:rsidR="00EC5D27" w:rsidRDefault="00EC5D27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riconoscimento e la trascrizione della seguente sentenza straniera emessa da</w:t>
      </w:r>
      <w:r>
        <w:rPr>
          <w:rFonts w:ascii="Arial" w:hAnsi="Arial" w:cs="Arial"/>
          <w:sz w:val="24"/>
          <w:szCs w:val="24"/>
        </w:rPr>
        <w:tab/>
      </w:r>
    </w:p>
    <w:p w14:paraId="355DA0AD" w14:textId="77777777" w:rsidR="00EC5D27" w:rsidRDefault="00EC5D27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14:paraId="63E9CE55" w14:textId="4F039F07" w:rsidR="00EC5D27" w:rsidRDefault="00EC5D27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n.</w:t>
      </w:r>
      <w:r w:rsidR="002A340F">
        <w:rPr>
          <w:rFonts w:ascii="Arial" w:hAnsi="Arial" w:cs="Arial"/>
          <w:sz w:val="24"/>
          <w:szCs w:val="24"/>
        </w:rPr>
        <w:t xml:space="preserve">________________ </w:t>
      </w:r>
      <w:r>
        <w:rPr>
          <w:rFonts w:ascii="Arial" w:hAnsi="Arial" w:cs="Arial"/>
          <w:sz w:val="24"/>
          <w:szCs w:val="24"/>
        </w:rPr>
        <w:t>in</w:t>
      </w:r>
      <w:r w:rsidR="002A34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dat</w:t>
      </w:r>
      <w:r w:rsidR="002A340F">
        <w:rPr>
          <w:rFonts w:ascii="Arial" w:hAnsi="Arial" w:cs="Arial"/>
          <w:sz w:val="24"/>
          <w:szCs w:val="24"/>
        </w:rPr>
        <w:t xml:space="preserve">a _________________________ </w:t>
      </w:r>
      <w:r>
        <w:rPr>
          <w:rFonts w:ascii="Arial" w:hAnsi="Arial" w:cs="Arial"/>
          <w:sz w:val="24"/>
          <w:szCs w:val="24"/>
        </w:rPr>
        <w:t>relativa al</w:t>
      </w:r>
      <w:r w:rsidR="002A340F">
        <w:rPr>
          <w:rFonts w:ascii="Arial" w:hAnsi="Arial" w:cs="Arial"/>
          <w:sz w:val="24"/>
          <w:szCs w:val="24"/>
        </w:rPr>
        <w:t xml:space="preserve"> ________________________________________</w:t>
      </w:r>
      <w:r>
        <w:rPr>
          <w:rFonts w:ascii="Arial" w:hAnsi="Arial" w:cs="Arial"/>
          <w:sz w:val="24"/>
          <w:szCs w:val="24"/>
        </w:rPr>
        <w:t xml:space="preserve">in ____________________________ il </w:t>
      </w:r>
      <w:r>
        <w:rPr>
          <w:rFonts w:ascii="Arial" w:hAnsi="Arial" w:cs="Arial"/>
          <w:sz w:val="24"/>
          <w:szCs w:val="24"/>
        </w:rPr>
        <w:tab/>
      </w:r>
    </w:p>
    <w:p w14:paraId="1B9D89A5" w14:textId="77777777" w:rsidR="00EC5D27" w:rsidRDefault="00EC5D27">
      <w:pPr>
        <w:tabs>
          <w:tab w:val="right" w:leader="underscore" w:pos="963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_________________________________</w:t>
      </w:r>
    </w:p>
    <w:p w14:paraId="05B62E9A" w14:textId="516BE836" w:rsidR="00EC5D27" w:rsidRDefault="00EC5D27">
      <w:pPr>
        <w:pStyle w:val="Corpotesto"/>
        <w:rPr>
          <w:b/>
          <w:bCs/>
        </w:rPr>
      </w:pPr>
      <w:r>
        <w:rPr>
          <w:b/>
          <w:bCs/>
        </w:rPr>
        <w:t xml:space="preserve">A tal fine il/la sottoscritto/a, consapevole che in caso di dichiarazioni non veritiere verranno applicate le sanzioni penali previste e la decadenza del beneficio ottenuto (artt. 76 e 75 D.P.R. 445 del 28.12.2000), sotto la sua personale </w:t>
      </w:r>
      <w:r w:rsidR="002A340F">
        <w:rPr>
          <w:b/>
          <w:bCs/>
        </w:rPr>
        <w:t>responsabilità, dichiara</w:t>
      </w:r>
      <w:r>
        <w:rPr>
          <w:b/>
          <w:bCs/>
        </w:rPr>
        <w:t xml:space="preserve"> quanto segue:</w:t>
      </w:r>
    </w:p>
    <w:p w14:paraId="33B8442C" w14:textId="3F1C1CAF" w:rsidR="00DE1D36" w:rsidRDefault="00DE1D36">
      <w:pPr>
        <w:pStyle w:val="Corpotesto"/>
        <w:rPr>
          <w:b/>
          <w:bCs/>
        </w:rPr>
      </w:pPr>
    </w:p>
    <w:p w14:paraId="0B7467FF" w14:textId="4C460834" w:rsidR="00DE1D36" w:rsidRPr="00DE1D36" w:rsidRDefault="00DE1D36" w:rsidP="00DE1D36">
      <w:pPr>
        <w:shd w:val="clear" w:color="auto" w:fill="FFFFFF"/>
        <w:ind w:firstLine="15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a</w:t>
      </w:r>
      <w:r w:rsidRPr="00DE1D36">
        <w:rPr>
          <w:rFonts w:ascii="Titillium Web" w:hAnsi="Titillium Web"/>
          <w:color w:val="19191A"/>
          <w:sz w:val="27"/>
          <w:szCs w:val="27"/>
        </w:rPr>
        <w:t>) l'atto introduttivo del giudizio è stato portato a conoscenza del convenuto in conformità a quanto previsto dalla legge del luogo dove si è svolto il processo e non sono stati violati i diritti essenziali della difesa;</w:t>
      </w:r>
    </w:p>
    <w:p w14:paraId="0BC664B3" w14:textId="1329597C" w:rsidR="00DE1D36" w:rsidRPr="00DE1D36" w:rsidRDefault="00DE1D36" w:rsidP="00DE1D36">
      <w:pPr>
        <w:shd w:val="clear" w:color="auto" w:fill="FFFFFF"/>
        <w:ind w:firstLine="15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b</w:t>
      </w:r>
      <w:r w:rsidRPr="00DE1D36">
        <w:rPr>
          <w:rFonts w:ascii="Titillium Web" w:hAnsi="Titillium Web"/>
          <w:color w:val="19191A"/>
          <w:sz w:val="27"/>
          <w:szCs w:val="27"/>
        </w:rPr>
        <w:t>) le parti si sono costituite in giudizio secondo la legge del luogo dove si è svolto il processo o la contumacia è stata dichiarata in conformità a tale legge:</w:t>
      </w:r>
    </w:p>
    <w:p w14:paraId="5511F04E" w14:textId="15035C37" w:rsidR="00DE1D36" w:rsidRPr="00DE1D36" w:rsidRDefault="00DE1D36" w:rsidP="00DE1D36">
      <w:pPr>
        <w:shd w:val="clear" w:color="auto" w:fill="FFFFFF"/>
        <w:ind w:firstLine="15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c</w:t>
      </w:r>
      <w:r w:rsidRPr="00DE1D36">
        <w:rPr>
          <w:rFonts w:ascii="Titillium Web" w:hAnsi="Titillium Web"/>
          <w:color w:val="19191A"/>
          <w:sz w:val="27"/>
          <w:szCs w:val="27"/>
        </w:rPr>
        <w:t>) essa è passata in giudicato secondo la legge del luogo in cui è stata pronunziata;</w:t>
      </w:r>
    </w:p>
    <w:p w14:paraId="2C3CD2E7" w14:textId="5320E036" w:rsidR="00DE1D36" w:rsidRPr="00DE1D36" w:rsidRDefault="00DE1D36" w:rsidP="00DE1D36">
      <w:pPr>
        <w:shd w:val="clear" w:color="auto" w:fill="FFFFFF"/>
        <w:ind w:firstLine="15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d)</w:t>
      </w:r>
      <w:r w:rsidRPr="00DE1D36">
        <w:rPr>
          <w:rFonts w:ascii="Titillium Web" w:hAnsi="Titillium Web"/>
          <w:color w:val="19191A"/>
          <w:sz w:val="27"/>
          <w:szCs w:val="27"/>
        </w:rPr>
        <w:t xml:space="preserve"> essa non è contraria ad altra sentenza pronunziata da un giudice italiano passata in giudicato;</w:t>
      </w:r>
    </w:p>
    <w:p w14:paraId="3473B758" w14:textId="3A0B6C05" w:rsidR="00DE1D36" w:rsidRPr="00DE1D36" w:rsidRDefault="00DE1D36" w:rsidP="00DE1D36">
      <w:pPr>
        <w:shd w:val="clear" w:color="auto" w:fill="FFFFFF"/>
        <w:ind w:firstLine="15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e</w:t>
      </w:r>
      <w:r w:rsidRPr="00DE1D36">
        <w:rPr>
          <w:rFonts w:ascii="Titillium Web" w:hAnsi="Titillium Web"/>
          <w:color w:val="19191A"/>
          <w:sz w:val="27"/>
          <w:szCs w:val="27"/>
        </w:rPr>
        <w:t>) non pende un processo davanti a un giudice italiano per il medesimo oggetto e fra le stesse parti, che abbia avuto inizio prima del processo straniero;</w:t>
      </w:r>
    </w:p>
    <w:p w14:paraId="564D7320" w14:textId="06390578" w:rsidR="00DE1D36" w:rsidRPr="00DE1D36" w:rsidRDefault="00DE1D36" w:rsidP="00DE1D36">
      <w:pPr>
        <w:shd w:val="clear" w:color="auto" w:fill="FFFFFF"/>
        <w:ind w:firstLine="150"/>
        <w:rPr>
          <w:rFonts w:ascii="Titillium Web" w:hAnsi="Titillium Web"/>
          <w:color w:val="19191A"/>
          <w:sz w:val="27"/>
          <w:szCs w:val="27"/>
        </w:rPr>
      </w:pPr>
      <w:r>
        <w:rPr>
          <w:rFonts w:ascii="Titillium Web" w:hAnsi="Titillium Web"/>
          <w:color w:val="19191A"/>
          <w:sz w:val="27"/>
          <w:szCs w:val="27"/>
        </w:rPr>
        <w:t>f</w:t>
      </w:r>
      <w:r w:rsidRPr="00DE1D36">
        <w:rPr>
          <w:rFonts w:ascii="Titillium Web" w:hAnsi="Titillium Web"/>
          <w:color w:val="19191A"/>
          <w:sz w:val="27"/>
          <w:szCs w:val="27"/>
        </w:rPr>
        <w:t>) le sue disposizioni non producono effetti contrari all'ordine pubblico.</w:t>
      </w:r>
    </w:p>
    <w:p w14:paraId="4A252E8E" w14:textId="77777777" w:rsidR="005F08F1" w:rsidRDefault="005F08F1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F77ED28" w14:textId="28BB8015" w:rsidR="00EC5D27" w:rsidRDefault="00B35749">
      <w:pPr>
        <w:tabs>
          <w:tab w:val="right" w:leader="underscore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Beirut</w:t>
      </w:r>
      <w:r w:rsidR="00EC5D27">
        <w:rPr>
          <w:rFonts w:ascii="Arial" w:hAnsi="Arial" w:cs="Arial"/>
          <w:sz w:val="24"/>
          <w:szCs w:val="24"/>
        </w:rPr>
        <w:t xml:space="preserve">, </w:t>
      </w:r>
    </w:p>
    <w:p w14:paraId="06D1DCC5" w14:textId="77777777" w:rsidR="00EC5D27" w:rsidRDefault="00EC5D27">
      <w:pPr>
        <w:pStyle w:val="Titolo2"/>
        <w:ind w:firstLine="4961"/>
      </w:pPr>
      <w:r>
        <w:t xml:space="preserve">          IN FEDE</w:t>
      </w:r>
    </w:p>
    <w:p w14:paraId="2B1B7388" w14:textId="2E6AE116" w:rsidR="005F08F1" w:rsidRDefault="00EC5D27" w:rsidP="002A34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……..……………………………...</w:t>
      </w:r>
    </w:p>
    <w:p w14:paraId="5549E66D" w14:textId="77777777" w:rsidR="008939CF" w:rsidRDefault="008939CF" w:rsidP="002A340F">
      <w:pPr>
        <w:rPr>
          <w:b/>
          <w:bCs/>
          <w:sz w:val="24"/>
          <w:szCs w:val="24"/>
        </w:rPr>
      </w:pPr>
    </w:p>
    <w:p w14:paraId="572C02B2" w14:textId="77777777" w:rsidR="00EC5D27" w:rsidRDefault="00EC5D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  <w:u w:val="single"/>
        </w:rPr>
        <w:t>Allegare: fotocopia passaporto</w:t>
      </w:r>
      <w:r>
        <w:rPr>
          <w:b/>
          <w:bCs/>
          <w:sz w:val="24"/>
          <w:szCs w:val="24"/>
        </w:rPr>
        <w:t xml:space="preserve">.                                                                                                               </w:t>
      </w:r>
    </w:p>
    <w:sectPr w:rsidR="00EC5D27" w:rsidSect="002A340F">
      <w:pgSz w:w="11906" w:h="16838"/>
      <w:pgMar w:top="568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29F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AD1E33"/>
    <w:multiLevelType w:val="singleLevel"/>
    <w:tmpl w:val="ADAC2CD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D61BEE"/>
    <w:multiLevelType w:val="singleLevel"/>
    <w:tmpl w:val="4746D6F0"/>
    <w:lvl w:ilvl="0">
      <w:start w:val="1"/>
      <w:numFmt w:val="upperLetter"/>
      <w:pStyle w:val="Titolo3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741036B"/>
    <w:multiLevelType w:val="singleLevel"/>
    <w:tmpl w:val="ADAC2CD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0F"/>
    <w:rsid w:val="002A340F"/>
    <w:rsid w:val="00310E0F"/>
    <w:rsid w:val="005F08F1"/>
    <w:rsid w:val="008939CF"/>
    <w:rsid w:val="009300EA"/>
    <w:rsid w:val="00975A0A"/>
    <w:rsid w:val="00AD7832"/>
    <w:rsid w:val="00B35749"/>
    <w:rsid w:val="00DE1D36"/>
    <w:rsid w:val="00EC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24EAF"/>
  <w14:defaultImageDpi w14:val="0"/>
  <w15:docId w15:val="{81CE18BB-6AB9-4549-9BE9-6445CFF8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tabs>
        <w:tab w:val="right" w:leader="underscore" w:pos="9639"/>
      </w:tabs>
      <w:spacing w:line="360" w:lineRule="auto"/>
      <w:ind w:left="1134" w:hanging="1134"/>
      <w:jc w:val="center"/>
      <w:outlineLvl w:val="0"/>
    </w:pPr>
    <w:rPr>
      <w:rFonts w:ascii="Arial" w:hAnsi="Arial" w:cs="Arial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tabs>
        <w:tab w:val="right" w:leader="underscore" w:pos="9639"/>
      </w:tabs>
      <w:spacing w:line="360" w:lineRule="auto"/>
      <w:ind w:left="1418" w:firstLine="5954"/>
      <w:jc w:val="both"/>
      <w:outlineLvl w:val="1"/>
    </w:pPr>
    <w:rPr>
      <w:rFonts w:ascii="Arial" w:hAnsi="Arial" w:cs="Arial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numId w:val="4"/>
      </w:numPr>
      <w:tabs>
        <w:tab w:val="right" w:leader="underscore" w:pos="9639"/>
      </w:tabs>
      <w:spacing w:line="360" w:lineRule="auto"/>
      <w:jc w:val="both"/>
      <w:outlineLvl w:val="2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tabs>
        <w:tab w:val="right" w:leader="underscore" w:pos="9639"/>
      </w:tabs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right" w:leader="underscore" w:pos="9639"/>
      </w:tabs>
      <w:spacing w:line="360" w:lineRule="auto"/>
      <w:ind w:left="426" w:hanging="426"/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ocivile\Desktop\DIVORZI,%20SEPARAZIONI,%20RICORSI\DIVORZI%20ESTERO\modulo%20trascrizione%20sentenza%20divorzio%20ester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modulo trascrizione sentenza divorzio estero</Template>
  <TotalTime>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DELLO STATO CIVILE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DELLO STATO CIVILE</dc:title>
  <dc:creator>Stato Civile (Anagrafe)</dc:creator>
  <cp:lastModifiedBy>Vittorio Palladino</cp:lastModifiedBy>
  <cp:revision>3</cp:revision>
  <cp:lastPrinted>2025-01-17T10:08:00Z</cp:lastPrinted>
  <dcterms:created xsi:type="dcterms:W3CDTF">2025-01-17T12:38:00Z</dcterms:created>
  <dcterms:modified xsi:type="dcterms:W3CDTF">2025-01-17T13:00:00Z</dcterms:modified>
</cp:coreProperties>
</file>